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C61" w:rsidRDefault="00D85A06" w:rsidP="00D85A06">
      <w:pPr>
        <w:spacing w:before="4"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6087182" cy="8886825"/>
            <wp:effectExtent l="0" t="0" r="0" b="0"/>
            <wp:docPr id="1" name="Рисунок 1" descr="C:\Users\USER\Documents\Scanned Documents\языке образ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языке образова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590" cy="8910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A06" w:rsidRDefault="00D85A06" w:rsidP="00D85A06">
      <w:pPr>
        <w:tabs>
          <w:tab w:val="left" w:pos="834"/>
        </w:tabs>
        <w:spacing w:after="0" w:line="240" w:lineRule="auto"/>
        <w:ind w:left="165" w:right="222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834"/>
        </w:tabs>
        <w:spacing w:after="0" w:line="240" w:lineRule="auto"/>
        <w:ind w:left="165" w:right="222"/>
        <w:jc w:val="both"/>
        <w:rPr>
          <w:rFonts w:ascii="Times New Roman" w:eastAsia="Times New Roman" w:hAnsi="Times New Roman" w:cs="Times New Roman"/>
          <w:sz w:val="24"/>
        </w:rPr>
      </w:pPr>
    </w:p>
    <w:p w:rsidR="007E6C61" w:rsidRDefault="00D85A06" w:rsidP="00D85A06">
      <w:pPr>
        <w:tabs>
          <w:tab w:val="left" w:pos="834"/>
        </w:tabs>
        <w:spacing w:after="0" w:line="240" w:lineRule="auto"/>
        <w:ind w:left="165" w:right="22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образовательных отношений.</w:t>
      </w:r>
    </w:p>
    <w:p w:rsidR="007E6C61" w:rsidRDefault="00D85A06">
      <w:pPr>
        <w:numPr>
          <w:ilvl w:val="0"/>
          <w:numId w:val="2"/>
        </w:numPr>
        <w:tabs>
          <w:tab w:val="left" w:pos="1118"/>
        </w:tabs>
        <w:spacing w:before="72" w:after="0" w:line="240" w:lineRule="auto"/>
        <w:ind w:left="1118" w:hanging="24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Требования</w:t>
      </w:r>
      <w:r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языкам</w:t>
      </w:r>
      <w:r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осуществлении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образовательной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деятельности</w:t>
      </w:r>
    </w:p>
    <w:p w:rsidR="007E6C61" w:rsidRDefault="00D85A06">
      <w:pPr>
        <w:numPr>
          <w:ilvl w:val="0"/>
          <w:numId w:val="2"/>
        </w:numPr>
        <w:tabs>
          <w:tab w:val="left" w:pos="683"/>
        </w:tabs>
        <w:spacing w:before="3" w:after="0" w:line="240" w:lineRule="auto"/>
        <w:ind w:left="165" w:right="21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Российской Федерации гарантируется получение дошкольного образования на государственном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языке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Российской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Федерации,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 также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выбор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языка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обучения 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воспитания в пределах возможностей, предоставляемых системой образования [1, статья 14, часть 1].</w:t>
      </w:r>
    </w:p>
    <w:p w:rsidR="007E6C61" w:rsidRDefault="00D85A06">
      <w:pPr>
        <w:numPr>
          <w:ilvl w:val="0"/>
          <w:numId w:val="2"/>
        </w:numPr>
        <w:tabs>
          <w:tab w:val="left" w:pos="585"/>
        </w:tabs>
        <w:spacing w:after="0" w:line="240" w:lineRule="auto"/>
        <w:ind w:left="165" w:right="73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детском саду образовательная деятельность осуществляется на государственном языке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Российской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Федерации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соответствии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Уставом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дошкольного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образовательного учреждения.</w:t>
      </w:r>
    </w:p>
    <w:p w:rsidR="007E6C61" w:rsidRDefault="00D85A06">
      <w:pPr>
        <w:numPr>
          <w:ilvl w:val="0"/>
          <w:numId w:val="2"/>
        </w:numPr>
        <w:tabs>
          <w:tab w:val="left" w:pos="659"/>
        </w:tabs>
        <w:spacing w:after="0" w:line="240" w:lineRule="auto"/>
        <w:ind w:left="165" w:right="20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Право на получение дошкольного образования на родном языке из числа языков народов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Российской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Федерации, 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также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право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изучение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родного языка (чувашского </w:t>
      </w:r>
      <w:r>
        <w:rPr>
          <w:rFonts w:ascii="Times New Roman" w:eastAsia="Times New Roman" w:hAnsi="Times New Roman" w:cs="Times New Roman"/>
          <w:sz w:val="23"/>
        </w:rPr>
        <w:t xml:space="preserve">языка) как родного </w:t>
      </w:r>
      <w:r>
        <w:rPr>
          <w:rFonts w:ascii="Times New Roman" w:eastAsia="Times New Roman" w:hAnsi="Times New Roman" w:cs="Times New Roman"/>
          <w:sz w:val="24"/>
        </w:rPr>
        <w:t>из числа языков народов реализуется в пределах возможностей, предоставляемых системой образования в порядке, установленном законодательством об образовании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</w:p>
    <w:p w:rsidR="007E6C61" w:rsidRDefault="00D85A06">
      <w:pPr>
        <w:numPr>
          <w:ilvl w:val="0"/>
          <w:numId w:val="2"/>
        </w:numPr>
        <w:tabs>
          <w:tab w:val="left" w:pos="592"/>
        </w:tabs>
        <w:spacing w:before="1" w:after="0" w:line="240" w:lineRule="auto"/>
        <w:ind w:left="165" w:right="21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Дошкольное образование может быть получено на иностранном языке в соответствии с образовательной п</w:t>
      </w:r>
      <w:r>
        <w:rPr>
          <w:rFonts w:ascii="Times New Roman" w:eastAsia="Times New Roman" w:hAnsi="Times New Roman" w:cs="Times New Roman"/>
          <w:sz w:val="24"/>
        </w:rPr>
        <w:t>рограммой дошкольного образования и в порядке, установленном законодательством Российской Федерации об образовании и локальными нормативными актами дошкольного образовательного учреждения.</w:t>
      </w:r>
    </w:p>
    <w:p w:rsidR="007E6C61" w:rsidRDefault="00D85A06">
      <w:pPr>
        <w:numPr>
          <w:ilvl w:val="0"/>
          <w:numId w:val="2"/>
        </w:numPr>
        <w:tabs>
          <w:tab w:val="left" w:pos="618"/>
        </w:tabs>
        <w:spacing w:after="0" w:line="240" w:lineRule="auto"/>
        <w:ind w:left="165" w:right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Учреждении создаются условия для изучения русского языка, как государственного языка Российской Федерации.</w:t>
      </w:r>
    </w:p>
    <w:p w:rsidR="007E6C61" w:rsidRDefault="00D85A06">
      <w:pPr>
        <w:numPr>
          <w:ilvl w:val="0"/>
          <w:numId w:val="2"/>
        </w:numPr>
        <w:tabs>
          <w:tab w:val="left" w:pos="678"/>
        </w:tabs>
        <w:spacing w:after="0" w:line="240" w:lineRule="auto"/>
        <w:ind w:left="165" w:right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Образовательная деятельность на русском языке осуществляется по реализуемой образовательной программе дошкольного образования, разработанной дошкольным образовательным учреждением в соответствии с федеральным государственным образовательным стандартом дошк</w:t>
      </w:r>
      <w:r>
        <w:rPr>
          <w:rFonts w:ascii="Times New Roman" w:eastAsia="Times New Roman" w:hAnsi="Times New Roman" w:cs="Times New Roman"/>
          <w:sz w:val="24"/>
        </w:rPr>
        <w:t>ольного образования (ФГОС ДО) и с учетом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федеральной образовательной программой дошкольного образования (ФОП </w:t>
      </w:r>
      <w:proofErr w:type="gramStart"/>
      <w:r>
        <w:rPr>
          <w:rFonts w:ascii="Times New Roman" w:eastAsia="Times New Roman" w:hAnsi="Times New Roman" w:cs="Times New Roman"/>
          <w:sz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</w:rPr>
        <w:t>).</w:t>
      </w:r>
    </w:p>
    <w:p w:rsidR="007E6C61" w:rsidRDefault="00D85A06">
      <w:pPr>
        <w:numPr>
          <w:ilvl w:val="0"/>
          <w:numId w:val="2"/>
        </w:numPr>
        <w:tabs>
          <w:tab w:val="left" w:pos="594"/>
        </w:tabs>
        <w:spacing w:after="0" w:line="240" w:lineRule="auto"/>
        <w:ind w:left="165" w:right="22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дошкольном образовательном учреждении в рамках предоставления дополнительных образовательных услуг может быть организована образовательная д</w:t>
      </w:r>
      <w:r>
        <w:rPr>
          <w:rFonts w:ascii="Times New Roman" w:eastAsia="Times New Roman" w:hAnsi="Times New Roman" w:cs="Times New Roman"/>
          <w:sz w:val="24"/>
        </w:rPr>
        <w:t>еятельность по изучению иностранных языков в соответствии с образовательной программой и в порядке, установленном законодательством об образовании и локальными нормативными актами детского сада.</w:t>
      </w:r>
    </w:p>
    <w:p w:rsidR="007E6C61" w:rsidRDefault="00D85A06">
      <w:pPr>
        <w:numPr>
          <w:ilvl w:val="0"/>
          <w:numId w:val="2"/>
        </w:numPr>
        <w:tabs>
          <w:tab w:val="left" w:pos="2962"/>
        </w:tabs>
        <w:spacing w:after="0" w:line="240" w:lineRule="auto"/>
        <w:ind w:left="2962" w:hanging="2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Ведение</w:t>
      </w:r>
      <w:r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образовательной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деятельности</w:t>
      </w:r>
    </w:p>
    <w:p w:rsidR="007E6C61" w:rsidRDefault="00D85A06">
      <w:pPr>
        <w:numPr>
          <w:ilvl w:val="0"/>
          <w:numId w:val="2"/>
        </w:numPr>
        <w:tabs>
          <w:tab w:val="left" w:pos="652"/>
        </w:tabs>
        <w:spacing w:before="2" w:after="0" w:line="240" w:lineRule="auto"/>
        <w:ind w:left="165" w:right="21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Учреждении образовател</w:t>
      </w:r>
      <w:r>
        <w:rPr>
          <w:rFonts w:ascii="Times New Roman" w:eastAsia="Times New Roman" w:hAnsi="Times New Roman" w:cs="Times New Roman"/>
          <w:sz w:val="24"/>
        </w:rPr>
        <w:t>ьная деятельность осуществляется на государственном русском языке и родном (чувашском языке).</w:t>
      </w:r>
    </w:p>
    <w:p w:rsidR="007E6C61" w:rsidRDefault="00D85A06">
      <w:pPr>
        <w:numPr>
          <w:ilvl w:val="0"/>
          <w:numId w:val="2"/>
        </w:numPr>
        <w:tabs>
          <w:tab w:val="left" w:pos="654"/>
        </w:tabs>
        <w:spacing w:after="0" w:line="240" w:lineRule="auto"/>
        <w:ind w:left="165" w:right="22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Преподавание и изучение русского языка осуществляется в соответствии с ФГОС дошкольного образования.</w:t>
      </w:r>
    </w:p>
    <w:p w:rsidR="007E6C61" w:rsidRDefault="00D85A06">
      <w:pPr>
        <w:numPr>
          <w:ilvl w:val="0"/>
          <w:numId w:val="2"/>
        </w:numPr>
        <w:tabs>
          <w:tab w:val="left" w:pos="597"/>
        </w:tabs>
        <w:spacing w:after="0" w:line="240" w:lineRule="auto"/>
        <w:ind w:left="165" w:right="2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 использовании русского языка как государственного языка Р</w:t>
      </w:r>
      <w:r>
        <w:rPr>
          <w:rFonts w:ascii="Times New Roman" w:eastAsia="Times New Roman" w:hAnsi="Times New Roman" w:cs="Times New Roman"/>
          <w:sz w:val="24"/>
        </w:rPr>
        <w:t>оссийской Федерации в дошкольном образовательном учреждении должны соблюдаться нормы современного русского литературного языка [2, статья 1, часть 3].</w:t>
      </w:r>
    </w:p>
    <w:p w:rsidR="007E6C61" w:rsidRDefault="00D85A06">
      <w:pPr>
        <w:numPr>
          <w:ilvl w:val="0"/>
          <w:numId w:val="2"/>
        </w:numPr>
        <w:tabs>
          <w:tab w:val="left" w:pos="597"/>
        </w:tabs>
        <w:spacing w:before="1" w:after="0" w:line="240" w:lineRule="auto"/>
        <w:ind w:left="165" w:right="2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 использовании русского языка как государственного языка Российской Федерации не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допускается употребле</w:t>
      </w:r>
      <w:r>
        <w:rPr>
          <w:rFonts w:ascii="Times New Roman" w:eastAsia="Times New Roman" w:hAnsi="Times New Roman" w:cs="Times New Roman"/>
          <w:sz w:val="24"/>
        </w:rPr>
        <w:t>ние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слов и выражений, не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соответствующих нормам современного русского литературного языка (в том числе нецензурной брани), за исключением иностранных слов, которые не имеют общеупотребительных аналогов в русском языке и перечень которых содержится в нормат</w:t>
      </w:r>
      <w:r>
        <w:rPr>
          <w:rFonts w:ascii="Times New Roman" w:eastAsia="Times New Roman" w:hAnsi="Times New Roman" w:cs="Times New Roman"/>
          <w:sz w:val="24"/>
        </w:rPr>
        <w:t>ивных словарях.</w:t>
      </w:r>
    </w:p>
    <w:p w:rsidR="007E6C61" w:rsidRDefault="00D85A06">
      <w:pPr>
        <w:numPr>
          <w:ilvl w:val="0"/>
          <w:numId w:val="2"/>
        </w:numPr>
        <w:tabs>
          <w:tab w:val="left" w:pos="774"/>
        </w:tabs>
        <w:spacing w:after="0" w:line="240" w:lineRule="auto"/>
        <w:ind w:left="165" w:right="2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Реализация указанных прав обеспечивается созданием необходимого числа соответствующих образовательных групп, а также условий для их функционирования.</w:t>
      </w:r>
    </w:p>
    <w:p w:rsidR="007E6C61" w:rsidRDefault="00D85A06">
      <w:pPr>
        <w:numPr>
          <w:ilvl w:val="0"/>
          <w:numId w:val="2"/>
        </w:numPr>
        <w:tabs>
          <w:tab w:val="left" w:pos="690"/>
        </w:tabs>
        <w:spacing w:before="74" w:after="0" w:line="240" w:lineRule="auto"/>
        <w:ind w:left="165" w:right="20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Выбор языка образования, изучаемых родного языка из числа языков народов Российской Федерации, в том числе русского языка как родного языка </w:t>
      </w:r>
      <w:r>
        <w:rPr>
          <w:rFonts w:ascii="Times New Roman" w:eastAsia="Times New Roman" w:hAnsi="Times New Roman" w:cs="Times New Roman"/>
          <w:sz w:val="23"/>
        </w:rPr>
        <w:t>(чувашского языка)</w:t>
      </w:r>
      <w:r>
        <w:rPr>
          <w:rFonts w:ascii="Times New Roman" w:eastAsia="Times New Roman" w:hAnsi="Times New Roman" w:cs="Times New Roman"/>
          <w:sz w:val="24"/>
        </w:rPr>
        <w:t xml:space="preserve">, осуществляется по заявлениям родителей (законных представителей) воспитанников при приеме (переводе) на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обучение по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образовательной программе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дошкольного образования.</w:t>
      </w:r>
    </w:p>
    <w:p w:rsidR="007E6C61" w:rsidRDefault="00D85A06">
      <w:pPr>
        <w:numPr>
          <w:ilvl w:val="0"/>
          <w:numId w:val="2"/>
        </w:numPr>
        <w:tabs>
          <w:tab w:val="left" w:pos="714"/>
        </w:tabs>
        <w:spacing w:before="1" w:after="0" w:line="240" w:lineRule="auto"/>
        <w:ind w:left="165" w:right="2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целях недопущения нарушений права граждан в части определения языка образования и язы</w:t>
      </w:r>
      <w:r>
        <w:rPr>
          <w:rFonts w:ascii="Times New Roman" w:eastAsia="Times New Roman" w:hAnsi="Times New Roman" w:cs="Times New Roman"/>
          <w:sz w:val="24"/>
        </w:rPr>
        <w:t xml:space="preserve">ка изучения образовательная организация обеспечивает своевременное информирование родителей (законных представителей) обучающихся с целью свободного, добровольного выбора ими изучения родного языка из числа языков народов Российской </w:t>
      </w:r>
      <w:r>
        <w:rPr>
          <w:rFonts w:ascii="Times New Roman" w:eastAsia="Times New Roman" w:hAnsi="Times New Roman" w:cs="Times New Roman"/>
          <w:spacing w:val="-2"/>
          <w:sz w:val="24"/>
        </w:rPr>
        <w:t>Федерации.</w:t>
      </w:r>
    </w:p>
    <w:p w:rsidR="007E6C61" w:rsidRDefault="00D85A06">
      <w:pPr>
        <w:numPr>
          <w:ilvl w:val="0"/>
          <w:numId w:val="2"/>
        </w:numPr>
        <w:tabs>
          <w:tab w:val="left" w:pos="618"/>
        </w:tabs>
        <w:spacing w:after="0" w:line="240" w:lineRule="auto"/>
        <w:ind w:left="165" w:right="21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Документообо</w:t>
      </w:r>
      <w:r>
        <w:rPr>
          <w:rFonts w:ascii="Times New Roman" w:eastAsia="Times New Roman" w:hAnsi="Times New Roman" w:cs="Times New Roman"/>
          <w:sz w:val="24"/>
        </w:rPr>
        <w:t>рот в ДОУ осуществляется на русском языке – государственном языке Российской Федерации.</w:t>
      </w:r>
    </w:p>
    <w:p w:rsidR="007E6C61" w:rsidRDefault="00D85A06">
      <w:pPr>
        <w:numPr>
          <w:ilvl w:val="0"/>
          <w:numId w:val="2"/>
        </w:numPr>
        <w:tabs>
          <w:tab w:val="left" w:pos="688"/>
        </w:tabs>
        <w:spacing w:after="0" w:line="240" w:lineRule="auto"/>
        <w:ind w:left="165" w:right="22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Иностранные граждане и лица без гражданства все документы представляют в дошкольное образовательное учреждение на русском языке или вместе с заверенным в установленном </w:t>
      </w:r>
      <w:r>
        <w:rPr>
          <w:rFonts w:ascii="Times New Roman" w:eastAsia="Times New Roman" w:hAnsi="Times New Roman" w:cs="Times New Roman"/>
          <w:sz w:val="24"/>
        </w:rPr>
        <w:t>порядке переводом на русский язык [4, пункт I, абзац 6].</w:t>
      </w:r>
    </w:p>
    <w:p w:rsidR="007E6C61" w:rsidRDefault="00D85A06">
      <w:pPr>
        <w:numPr>
          <w:ilvl w:val="0"/>
          <w:numId w:val="2"/>
        </w:numPr>
        <w:tabs>
          <w:tab w:val="left" w:pos="832"/>
        </w:tabs>
        <w:spacing w:after="0" w:line="240" w:lineRule="auto"/>
        <w:ind w:left="165" w:right="2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 поступлении ребенка в детский сад родители (законные представители) несовершеннолетних воспитанников или лица </w:t>
      </w:r>
      <w:proofErr w:type="gramStart"/>
      <w:r>
        <w:rPr>
          <w:rFonts w:ascii="Times New Roman" w:eastAsia="Times New Roman" w:hAnsi="Times New Roman" w:cs="Times New Roman"/>
          <w:sz w:val="24"/>
        </w:rPr>
        <w:t>их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заменяющие в заявлении указывают желаемое для них изучение родного языка.</w:t>
      </w:r>
    </w:p>
    <w:p w:rsidR="007E6C61" w:rsidRDefault="00D85A06">
      <w:pPr>
        <w:numPr>
          <w:ilvl w:val="0"/>
          <w:numId w:val="2"/>
        </w:numPr>
        <w:tabs>
          <w:tab w:val="left" w:pos="750"/>
        </w:tabs>
        <w:spacing w:after="0" w:line="242" w:lineRule="auto"/>
        <w:ind w:left="165" w:right="23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Заявлени</w:t>
      </w:r>
      <w:r>
        <w:rPr>
          <w:rFonts w:ascii="Times New Roman" w:eastAsia="Times New Roman" w:hAnsi="Times New Roman" w:cs="Times New Roman"/>
          <w:sz w:val="24"/>
        </w:rPr>
        <w:t>я родителей (законных представителей) о выборе родного языка обучения хранятся в личных делах (карточках) воспитанников.</w:t>
      </w:r>
    </w:p>
    <w:p w:rsidR="007E6C61" w:rsidRDefault="00D85A06">
      <w:pPr>
        <w:tabs>
          <w:tab w:val="left" w:pos="750"/>
        </w:tabs>
        <w:spacing w:after="0" w:line="242" w:lineRule="auto"/>
        <w:ind w:right="23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Заключительные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положения</w:t>
      </w:r>
    </w:p>
    <w:p w:rsidR="007E6C61" w:rsidRDefault="00D85A06">
      <w:pPr>
        <w:numPr>
          <w:ilvl w:val="0"/>
          <w:numId w:val="3"/>
        </w:numPr>
        <w:tabs>
          <w:tab w:val="left" w:pos="623"/>
        </w:tabs>
        <w:spacing w:before="2" w:after="0" w:line="240" w:lineRule="auto"/>
        <w:ind w:left="165" w:right="21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Настоящее положение о языках </w:t>
      </w:r>
      <w:r>
        <w:rPr>
          <w:rFonts w:ascii="Times New Roman" w:eastAsia="Times New Roman" w:hAnsi="Times New Roman" w:cs="Times New Roman"/>
          <w:sz w:val="24"/>
        </w:rPr>
        <w:t>является локальным нормативным актом ДОУ, принимается на Педагогическом совете работников дошкольного образовательного учреждения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 утверждается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(либо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вводится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действие)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приказом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заведующего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дошкольным образовательным учреждением.</w:t>
      </w:r>
    </w:p>
    <w:p w:rsidR="007E6C61" w:rsidRDefault="00D85A06">
      <w:pPr>
        <w:numPr>
          <w:ilvl w:val="0"/>
          <w:numId w:val="3"/>
        </w:numPr>
        <w:tabs>
          <w:tab w:val="left" w:pos="659"/>
        </w:tabs>
        <w:spacing w:before="1" w:after="0" w:line="240" w:lineRule="auto"/>
        <w:ind w:left="165" w:right="21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Федерации.</w:t>
      </w:r>
    </w:p>
    <w:p w:rsidR="007E6C61" w:rsidRDefault="00D85A06">
      <w:pPr>
        <w:numPr>
          <w:ilvl w:val="0"/>
          <w:numId w:val="3"/>
        </w:numPr>
        <w:tabs>
          <w:tab w:val="left" w:pos="671"/>
        </w:tabs>
        <w:spacing w:after="0" w:line="240" w:lineRule="auto"/>
        <w:ind w:left="165" w:right="23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Положение принимается на неопределенный срок. После принятия Положения (или изменений и дополнений</w:t>
      </w:r>
      <w:r>
        <w:rPr>
          <w:rFonts w:ascii="Times New Roman" w:eastAsia="Times New Roman" w:hAnsi="Times New Roman" w:cs="Times New Roman"/>
          <w:sz w:val="24"/>
        </w:rPr>
        <w:t xml:space="preserve"> отдельных пунктов и разделов) в новой редакции предыдущая редакция автоматически утрачивает силу.</w:t>
      </w: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</w:p>
    <w:p w:rsidR="00D85A06" w:rsidRDefault="00D85A06" w:rsidP="00D85A06">
      <w:pPr>
        <w:tabs>
          <w:tab w:val="left" w:pos="671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5940425" cy="8165358"/>
            <wp:effectExtent l="0" t="0" r="0" b="0"/>
            <wp:docPr id="2" name="Рисунок 2" descr="C:\Users\USER\Documents\Scanned Documents\языке образовани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языке образования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5A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15DD8"/>
    <w:multiLevelType w:val="multilevel"/>
    <w:tmpl w:val="05CE23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C568C9"/>
    <w:multiLevelType w:val="multilevel"/>
    <w:tmpl w:val="86443E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7A244D"/>
    <w:multiLevelType w:val="multilevel"/>
    <w:tmpl w:val="B1D489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C61"/>
    <w:rsid w:val="007E6C61"/>
    <w:rsid w:val="00D8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A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2025-11-25T06:59:00Z</dcterms:created>
  <dcterms:modified xsi:type="dcterms:W3CDTF">2025-11-25T06:59:00Z</dcterms:modified>
</cp:coreProperties>
</file>